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EED1C" w14:textId="7365BB1E" w:rsidR="005B7E1B" w:rsidRPr="005B7E1B" w:rsidRDefault="00804E7C" w:rsidP="005B7E1B">
      <w:pPr>
        <w:spacing w:after="0"/>
        <w:rPr>
          <w:rFonts w:ascii="Arial" w:eastAsia="Calibri" w:hAnsi="Arial" w:cs="Arial"/>
          <w:b/>
          <w:kern w:val="2"/>
          <w:sz w:val="32"/>
          <w:szCs w:val="32"/>
          <w14:ligatures w14:val="standardContextual"/>
        </w:rPr>
      </w:pPr>
      <w:r>
        <w:rPr>
          <w:rFonts w:ascii="Arial" w:eastAsia="Calibri" w:hAnsi="Arial" w:cs="Arial"/>
          <w:b/>
          <w:kern w:val="2"/>
          <w:sz w:val="32"/>
          <w:szCs w:val="32"/>
          <w14:ligatures w14:val="standardContextual"/>
        </w:rPr>
        <w:t>Stipendien</w:t>
      </w:r>
      <w:r w:rsidR="005B7E1B" w:rsidRPr="005B7E1B">
        <w:rPr>
          <w:rFonts w:ascii="Arial" w:eastAsia="Calibri" w:hAnsi="Arial" w:cs="Arial"/>
          <w:b/>
          <w:kern w:val="2"/>
          <w:sz w:val="32"/>
          <w:szCs w:val="32"/>
          <w14:ligatures w14:val="standardContextual"/>
        </w:rPr>
        <w:t>richtlinie</w:t>
      </w:r>
      <w:r w:rsidR="005B7E1B" w:rsidRPr="00974071">
        <w:rPr>
          <w:rFonts w:ascii="Arial" w:eastAsia="Calibri" w:hAnsi="Arial" w:cs="Arial"/>
          <w:b/>
          <w:kern w:val="2"/>
          <w:sz w:val="32"/>
          <w:szCs w:val="32"/>
          <w14:ligatures w14:val="standardContextual"/>
        </w:rPr>
        <w:t xml:space="preserve"> der Wirz-Stiftung</w:t>
      </w:r>
    </w:p>
    <w:p w14:paraId="508AF4C2" w14:textId="77777777" w:rsidR="005B7E1B" w:rsidRPr="005B7E1B" w:rsidRDefault="005B7E1B" w:rsidP="005B7E1B">
      <w:pPr>
        <w:spacing w:after="0"/>
        <w:rPr>
          <w:rFonts w:ascii="Arial" w:eastAsia="Calibri" w:hAnsi="Arial" w:cs="Arial"/>
          <w:b/>
          <w:kern w:val="2"/>
          <w14:ligatures w14:val="standardContextual"/>
        </w:rPr>
      </w:pPr>
    </w:p>
    <w:p w14:paraId="774E8A26" w14:textId="77777777" w:rsidR="005B7E1B" w:rsidRPr="005B7E1B" w:rsidRDefault="005B7E1B" w:rsidP="005B7E1B">
      <w:pPr>
        <w:spacing w:after="0"/>
        <w:rPr>
          <w:rFonts w:ascii="Arial" w:eastAsia="Calibri" w:hAnsi="Arial" w:cs="Arial"/>
          <w:kern w:val="2"/>
          <w14:ligatures w14:val="standardContextual"/>
        </w:rPr>
      </w:pPr>
    </w:p>
    <w:p w14:paraId="5907CE36" w14:textId="77777777" w:rsidR="00804E7C" w:rsidRDefault="005B7E1B" w:rsidP="005B7E1B">
      <w:pPr>
        <w:spacing w:after="0" w:line="240" w:lineRule="auto"/>
        <w:rPr>
          <w:rFonts w:ascii="Arial" w:eastAsia="Arial" w:hAnsi="Arial" w:cs="Arial"/>
        </w:rPr>
      </w:pPr>
      <w:r w:rsidRPr="00974071">
        <w:rPr>
          <w:rFonts w:ascii="Arial" w:eastAsia="Arial" w:hAnsi="Arial" w:cs="Arial"/>
          <w:bCs/>
        </w:rPr>
        <w:t>Zweck</w:t>
      </w:r>
      <w:r w:rsidRPr="00974071">
        <w:rPr>
          <w:rFonts w:ascii="Arial" w:eastAsia="Arial" w:hAnsi="Arial" w:cs="Arial"/>
          <w:bCs/>
          <w:vertAlign w:val="superscript"/>
        </w:rPr>
        <w:t xml:space="preserve"> </w:t>
      </w:r>
      <w:r w:rsidRPr="00974071">
        <w:rPr>
          <w:rFonts w:ascii="Arial" w:eastAsia="Arial" w:hAnsi="Arial" w:cs="Arial"/>
          <w:bCs/>
        </w:rPr>
        <w:t>der Wirz-Stiftung ist</w:t>
      </w:r>
      <w:r w:rsidR="00804E7C">
        <w:rPr>
          <w:rFonts w:ascii="Arial" w:eastAsia="Arial" w:hAnsi="Arial" w:cs="Arial"/>
          <w:bCs/>
        </w:rPr>
        <w:t xml:space="preserve"> unter anderem di</w:t>
      </w:r>
      <w:r w:rsidRPr="00974071">
        <w:rPr>
          <w:rFonts w:ascii="Arial" w:eastAsia="Arial" w:hAnsi="Arial" w:cs="Arial"/>
          <w:bCs/>
        </w:rPr>
        <w:t>e Förderung von Erziehung, Volks- und Berufsbildung, der Toleranz auf allen</w:t>
      </w:r>
      <w:r w:rsidRPr="00974071">
        <w:rPr>
          <w:rFonts w:ascii="Arial" w:eastAsia="Arial" w:hAnsi="Arial" w:cs="Arial"/>
        </w:rPr>
        <w:t xml:space="preserve"> Gebieten der Kultur und des Völkerverständigungs-gedankens</w:t>
      </w:r>
      <w:r w:rsidR="00CE15BC">
        <w:rPr>
          <w:rFonts w:ascii="Arial" w:eastAsia="Arial" w:hAnsi="Arial" w:cs="Arial"/>
        </w:rPr>
        <w:t>.</w:t>
      </w:r>
    </w:p>
    <w:p w14:paraId="58465EC2" w14:textId="028689A0" w:rsidR="005B7E1B" w:rsidRPr="005B7E1B" w:rsidRDefault="00804E7C" w:rsidP="005B7E1B">
      <w:pPr>
        <w:spacing w:after="0" w:line="240" w:lineRule="auto"/>
        <w:rPr>
          <w:rFonts w:ascii="Arial" w:eastAsia="Calibri" w:hAnsi="Arial" w:cs="Arial"/>
          <w:kern w:val="2"/>
          <w14:ligatures w14:val="standardContextual"/>
        </w:rPr>
      </w:pPr>
      <w:r>
        <w:rPr>
          <w:rFonts w:ascii="Arial" w:eastAsia="Arial" w:hAnsi="Arial" w:cs="Arial"/>
        </w:rPr>
        <w:t>Aus diesem Grund vergibt die Wirz-Stiftung ein Stipendium für einen Auslands</w:t>
      </w:r>
      <w:r w:rsidR="005E2819">
        <w:rPr>
          <w:rFonts w:ascii="Arial" w:eastAsia="Arial" w:hAnsi="Arial" w:cs="Arial"/>
        </w:rPr>
        <w:t>a</w:t>
      </w:r>
      <w:r>
        <w:rPr>
          <w:rFonts w:ascii="Arial" w:eastAsia="Arial" w:hAnsi="Arial" w:cs="Arial"/>
        </w:rPr>
        <w:t xml:space="preserve">ufenthalt für Schüler. </w:t>
      </w:r>
      <w:r w:rsidR="005B7E1B" w:rsidRPr="005B7E1B">
        <w:rPr>
          <w:rFonts w:ascii="Arial" w:eastAsia="Calibri" w:hAnsi="Arial" w:cs="Arial"/>
          <w:kern w:val="2"/>
          <w14:ligatures w14:val="standardContextual"/>
        </w:rPr>
        <w:t xml:space="preserve"> </w:t>
      </w:r>
    </w:p>
    <w:p w14:paraId="1EAE1504" w14:textId="77777777" w:rsidR="005B7E1B" w:rsidRPr="005B7E1B" w:rsidRDefault="005B7E1B" w:rsidP="005B7E1B">
      <w:pPr>
        <w:spacing w:after="0"/>
        <w:rPr>
          <w:rFonts w:ascii="Arial" w:eastAsia="Calibri" w:hAnsi="Arial" w:cs="Arial"/>
          <w:kern w:val="2"/>
          <w14:ligatures w14:val="standardContextual"/>
        </w:rPr>
      </w:pPr>
    </w:p>
    <w:p w14:paraId="1768FA72" w14:textId="77777777" w:rsidR="005B7E1B" w:rsidRPr="005B7E1B" w:rsidRDefault="005B7E1B" w:rsidP="005B7E1B">
      <w:pPr>
        <w:spacing w:after="0"/>
        <w:rPr>
          <w:rFonts w:ascii="Arial" w:eastAsia="Calibri" w:hAnsi="Arial" w:cs="Arial"/>
          <w:kern w:val="2"/>
          <w14:ligatures w14:val="standardContextual"/>
        </w:rPr>
      </w:pPr>
    </w:p>
    <w:p w14:paraId="315C9F89" w14:textId="77777777" w:rsidR="005B7E1B" w:rsidRPr="005B7E1B" w:rsidRDefault="005B7E1B" w:rsidP="005B7E1B">
      <w:pPr>
        <w:spacing w:after="0"/>
        <w:rPr>
          <w:rFonts w:ascii="Arial" w:eastAsia="Calibri" w:hAnsi="Arial" w:cs="Arial"/>
          <w:b/>
          <w:kern w:val="2"/>
          <w14:ligatures w14:val="standardContextual"/>
        </w:rPr>
      </w:pPr>
      <w:r w:rsidRPr="005B7E1B">
        <w:rPr>
          <w:rFonts w:ascii="Arial" w:eastAsia="Calibri" w:hAnsi="Arial" w:cs="Arial"/>
          <w:b/>
          <w:kern w:val="2"/>
          <w14:ligatures w14:val="standardContextual"/>
        </w:rPr>
        <w:t>I. Fördergrundsätze</w:t>
      </w:r>
    </w:p>
    <w:p w14:paraId="4961267B" w14:textId="77777777" w:rsidR="005B7E1B" w:rsidRPr="005B7E1B" w:rsidRDefault="005B7E1B" w:rsidP="005B7E1B">
      <w:pPr>
        <w:spacing w:after="0"/>
        <w:rPr>
          <w:rFonts w:ascii="Arial" w:eastAsia="Calibri" w:hAnsi="Arial" w:cs="Arial"/>
          <w:kern w:val="2"/>
          <w14:ligatures w14:val="standardContextual"/>
        </w:rPr>
      </w:pPr>
    </w:p>
    <w:p w14:paraId="5217E187" w14:textId="77777777" w:rsidR="00424B95" w:rsidRDefault="005B7E1B" w:rsidP="005B7E1B">
      <w:pPr>
        <w:spacing w:after="0" w:line="240" w:lineRule="auto"/>
        <w:rPr>
          <w:rFonts w:ascii="Arial" w:eastAsia="Calibri" w:hAnsi="Arial" w:cs="Arial"/>
          <w:kern w:val="2"/>
          <w14:ligatures w14:val="standardContextual"/>
        </w:rPr>
      </w:pPr>
      <w:r w:rsidRPr="005B7E1B">
        <w:rPr>
          <w:rFonts w:ascii="Arial" w:eastAsia="Calibri" w:hAnsi="Arial" w:cs="Arial"/>
          <w:kern w:val="2"/>
          <w14:ligatures w14:val="standardContextual"/>
        </w:rPr>
        <w:t xml:space="preserve">Ziel der Förderung ist es, </w:t>
      </w:r>
      <w:r w:rsidR="00804E7C">
        <w:rPr>
          <w:rFonts w:ascii="Arial" w:eastAsia="Calibri" w:hAnsi="Arial" w:cs="Arial"/>
          <w:kern w:val="2"/>
          <w14:ligatures w14:val="standardContextual"/>
        </w:rPr>
        <w:t xml:space="preserve">Schülern vor Abschluss der Schullaufbahn einen drei- bis sechsmonatlichen Aufenthalt in einem nicht europäischen Land (ohne USA) zu finanzieren, um andere Kulturen, Lebensformen und </w:t>
      </w:r>
      <w:r w:rsidR="00424B95">
        <w:rPr>
          <w:rFonts w:ascii="Arial" w:eastAsia="Calibri" w:hAnsi="Arial" w:cs="Arial"/>
          <w:kern w:val="2"/>
          <w14:ligatures w14:val="standardContextual"/>
        </w:rPr>
        <w:t>S</w:t>
      </w:r>
      <w:r w:rsidR="00804E7C">
        <w:rPr>
          <w:rFonts w:ascii="Arial" w:eastAsia="Calibri" w:hAnsi="Arial" w:cs="Arial"/>
          <w:kern w:val="2"/>
          <w14:ligatures w14:val="standardContextual"/>
        </w:rPr>
        <w:t>prachen kennen zu lernen.</w:t>
      </w:r>
      <w:r w:rsidR="00424B95">
        <w:rPr>
          <w:rFonts w:ascii="Arial" w:eastAsia="Calibri" w:hAnsi="Arial" w:cs="Arial"/>
          <w:kern w:val="2"/>
          <w14:ligatures w14:val="standardContextual"/>
        </w:rPr>
        <w:t xml:space="preserve"> </w:t>
      </w:r>
    </w:p>
    <w:p w14:paraId="2487489D" w14:textId="77777777" w:rsidR="00974071" w:rsidRPr="005B7E1B" w:rsidRDefault="00974071" w:rsidP="00974071">
      <w:pPr>
        <w:spacing w:after="0" w:line="240" w:lineRule="auto"/>
        <w:rPr>
          <w:rFonts w:ascii="Arial" w:eastAsia="Calibri" w:hAnsi="Arial" w:cs="Arial"/>
          <w:kern w:val="2"/>
          <w14:ligatures w14:val="standardContextual"/>
        </w:rPr>
      </w:pPr>
    </w:p>
    <w:p w14:paraId="4BFAA1C1" w14:textId="77777777" w:rsidR="005B7E1B" w:rsidRPr="005B7E1B" w:rsidRDefault="005B7E1B" w:rsidP="005B7E1B">
      <w:pPr>
        <w:spacing w:after="0"/>
        <w:rPr>
          <w:rFonts w:ascii="Arial" w:eastAsia="Calibri" w:hAnsi="Arial" w:cs="Arial"/>
          <w:kern w:val="2"/>
          <w14:ligatures w14:val="standardContextual"/>
        </w:rPr>
      </w:pPr>
    </w:p>
    <w:p w14:paraId="691C407A" w14:textId="77777777" w:rsidR="005B7E1B" w:rsidRPr="005B7E1B" w:rsidRDefault="005B7E1B" w:rsidP="005B7E1B">
      <w:pPr>
        <w:spacing w:after="0"/>
        <w:rPr>
          <w:rFonts w:ascii="Arial" w:eastAsia="Calibri" w:hAnsi="Arial" w:cs="Arial"/>
          <w:b/>
          <w:kern w:val="2"/>
          <w14:ligatures w14:val="standardContextual"/>
        </w:rPr>
      </w:pPr>
      <w:r w:rsidRPr="005B7E1B">
        <w:rPr>
          <w:rFonts w:ascii="Arial" w:eastAsia="Calibri" w:hAnsi="Arial" w:cs="Arial"/>
          <w:b/>
          <w:kern w:val="2"/>
          <w14:ligatures w14:val="standardContextual"/>
        </w:rPr>
        <w:t>II. Förderung und Förderhöhe</w:t>
      </w:r>
    </w:p>
    <w:p w14:paraId="7BE28094" w14:textId="77777777" w:rsidR="005B7E1B" w:rsidRPr="005B7E1B" w:rsidRDefault="005B7E1B" w:rsidP="005B7E1B">
      <w:pPr>
        <w:spacing w:after="0"/>
        <w:rPr>
          <w:rFonts w:ascii="Arial" w:eastAsia="Calibri" w:hAnsi="Arial" w:cs="Arial"/>
          <w:kern w:val="2"/>
          <w14:ligatures w14:val="standardContextual"/>
        </w:rPr>
      </w:pPr>
    </w:p>
    <w:p w14:paraId="12E5ACF6" w14:textId="4DA9CB84" w:rsidR="005B7E1B" w:rsidRPr="005B7E1B" w:rsidRDefault="005B7E1B" w:rsidP="00974071">
      <w:pPr>
        <w:spacing w:after="0" w:line="240" w:lineRule="auto"/>
        <w:rPr>
          <w:rFonts w:ascii="Arial" w:eastAsia="Calibri" w:hAnsi="Arial" w:cs="Arial"/>
          <w:kern w:val="2"/>
          <w14:ligatures w14:val="standardContextual"/>
        </w:rPr>
      </w:pPr>
      <w:r w:rsidRPr="005B7E1B">
        <w:rPr>
          <w:rFonts w:ascii="Arial" w:eastAsia="Calibri" w:hAnsi="Arial" w:cs="Arial"/>
          <w:kern w:val="2"/>
          <w14:ligatures w14:val="standardContextual"/>
        </w:rPr>
        <w:t>D</w:t>
      </w:r>
      <w:r w:rsidR="00424B95">
        <w:rPr>
          <w:rFonts w:ascii="Arial" w:eastAsia="Calibri" w:hAnsi="Arial" w:cs="Arial"/>
          <w:kern w:val="2"/>
          <w14:ligatures w14:val="standardContextual"/>
        </w:rPr>
        <w:t>er Stipendiat erhält max</w:t>
      </w:r>
      <w:r w:rsidRPr="005B7E1B">
        <w:rPr>
          <w:rFonts w:ascii="Arial" w:eastAsia="Calibri" w:hAnsi="Arial" w:cs="Arial"/>
          <w:kern w:val="2"/>
          <w14:ligatures w14:val="standardContextual"/>
        </w:rPr>
        <w:t xml:space="preserve">imal 5000 € </w:t>
      </w:r>
      <w:r w:rsidR="00424B95">
        <w:rPr>
          <w:rFonts w:ascii="Arial" w:eastAsia="Calibri" w:hAnsi="Arial" w:cs="Arial"/>
          <w:kern w:val="2"/>
          <w14:ligatures w14:val="standardContextual"/>
        </w:rPr>
        <w:t>zur Finanzierung des Auslandsaufenthaltes.</w:t>
      </w:r>
      <w:r w:rsidRPr="005B7E1B">
        <w:rPr>
          <w:rFonts w:ascii="Arial" w:eastAsia="Calibri" w:hAnsi="Arial" w:cs="Arial"/>
          <w:kern w:val="2"/>
          <w14:ligatures w14:val="standardContextual"/>
        </w:rPr>
        <w:t xml:space="preserve"> </w:t>
      </w:r>
    </w:p>
    <w:p w14:paraId="56834024" w14:textId="77777777" w:rsidR="00974071" w:rsidRPr="00974071" w:rsidRDefault="005B7E1B" w:rsidP="00974071">
      <w:pPr>
        <w:spacing w:after="0" w:line="240" w:lineRule="auto"/>
        <w:rPr>
          <w:rFonts w:ascii="Arial" w:eastAsia="Calibri" w:hAnsi="Arial" w:cs="Arial"/>
          <w:kern w:val="2"/>
          <w14:ligatures w14:val="standardContextual"/>
        </w:rPr>
      </w:pPr>
      <w:r w:rsidRPr="005B7E1B">
        <w:rPr>
          <w:rFonts w:ascii="Arial" w:eastAsia="Calibri" w:hAnsi="Arial" w:cs="Arial"/>
          <w:kern w:val="2"/>
          <w14:ligatures w14:val="standardContextual"/>
        </w:rPr>
        <w:t>Eine Förderung ist auch dann möglich, wenn zusätzlich andere Fördergelder beantragt wurden. Eine 100%-Förderung wird erwägt, wenn andere Optionen nicht erkennbar sind</w:t>
      </w:r>
      <w:r w:rsidR="00974071" w:rsidRPr="00974071">
        <w:rPr>
          <w:rFonts w:ascii="Arial" w:eastAsia="Calibri" w:hAnsi="Arial" w:cs="Arial"/>
          <w:kern w:val="2"/>
          <w14:ligatures w14:val="standardContextual"/>
        </w:rPr>
        <w:t>.</w:t>
      </w:r>
    </w:p>
    <w:p w14:paraId="6C09E3B6" w14:textId="34DC23A3" w:rsidR="005B7E1B" w:rsidRPr="005B7E1B" w:rsidRDefault="005B7E1B" w:rsidP="00974071">
      <w:pPr>
        <w:spacing w:after="0" w:line="240" w:lineRule="auto"/>
        <w:rPr>
          <w:rFonts w:ascii="Arial" w:eastAsia="Calibri" w:hAnsi="Arial" w:cs="Arial"/>
          <w:kern w:val="2"/>
          <w14:ligatures w14:val="standardContextual"/>
        </w:rPr>
      </w:pPr>
      <w:r w:rsidRPr="005B7E1B">
        <w:rPr>
          <w:rFonts w:ascii="Arial" w:eastAsia="Calibri" w:hAnsi="Arial" w:cs="Arial"/>
          <w:kern w:val="2"/>
          <w14:ligatures w14:val="standardContextual"/>
        </w:rPr>
        <w:t xml:space="preserve">Im Falle einer Bewilligung erfolgt die Auszahlung des Förderbetrags innerhalb von </w:t>
      </w:r>
      <w:r w:rsidR="00974071" w:rsidRPr="00974071">
        <w:rPr>
          <w:rFonts w:ascii="Arial" w:eastAsia="Calibri" w:hAnsi="Arial" w:cs="Arial"/>
          <w:kern w:val="2"/>
          <w14:ligatures w14:val="standardContextual"/>
        </w:rPr>
        <w:t>vier</w:t>
      </w:r>
      <w:r w:rsidRPr="005B7E1B">
        <w:rPr>
          <w:rFonts w:ascii="Arial" w:eastAsia="Calibri" w:hAnsi="Arial" w:cs="Arial"/>
          <w:kern w:val="2"/>
          <w14:ligatures w14:val="standardContextual"/>
        </w:rPr>
        <w:t xml:space="preserve"> Wochen nach dem ordnungsgemäßen Mittelabruf. </w:t>
      </w:r>
    </w:p>
    <w:p w14:paraId="5271A125" w14:textId="77777777" w:rsidR="005B7E1B" w:rsidRPr="005B7E1B" w:rsidRDefault="005B7E1B" w:rsidP="005B7E1B">
      <w:pPr>
        <w:spacing w:after="0"/>
        <w:ind w:left="540" w:hanging="540"/>
        <w:rPr>
          <w:rFonts w:ascii="Arial" w:eastAsia="Calibri" w:hAnsi="Arial" w:cs="Arial"/>
          <w:kern w:val="2"/>
          <w14:ligatures w14:val="standardContextual"/>
        </w:rPr>
      </w:pPr>
    </w:p>
    <w:p w14:paraId="6C3FF529" w14:textId="77777777" w:rsidR="005B7E1B" w:rsidRPr="005B7E1B" w:rsidRDefault="005B7E1B" w:rsidP="005B7E1B">
      <w:pPr>
        <w:spacing w:after="0"/>
        <w:ind w:left="540" w:hanging="540"/>
        <w:rPr>
          <w:rFonts w:ascii="Arial" w:eastAsia="Calibri" w:hAnsi="Arial" w:cs="Arial"/>
          <w:kern w:val="2"/>
          <w14:ligatures w14:val="standardContextual"/>
        </w:rPr>
      </w:pPr>
    </w:p>
    <w:p w14:paraId="6CAD153C" w14:textId="77777777" w:rsidR="005B7E1B" w:rsidRPr="005B7E1B" w:rsidRDefault="005B7E1B" w:rsidP="005B7E1B">
      <w:pPr>
        <w:spacing w:after="0"/>
        <w:rPr>
          <w:rFonts w:ascii="Arial" w:eastAsia="Calibri" w:hAnsi="Arial" w:cs="Arial"/>
          <w:b/>
          <w:kern w:val="2"/>
          <w14:ligatures w14:val="standardContextual"/>
        </w:rPr>
      </w:pPr>
      <w:r w:rsidRPr="005B7E1B">
        <w:rPr>
          <w:rFonts w:ascii="Arial" w:eastAsia="Calibri" w:hAnsi="Arial" w:cs="Arial"/>
          <w:b/>
          <w:kern w:val="2"/>
          <w14:ligatures w14:val="standardContextual"/>
        </w:rPr>
        <w:t>III. Antragstellung</w:t>
      </w:r>
    </w:p>
    <w:p w14:paraId="47149C00" w14:textId="77777777" w:rsidR="005B7E1B" w:rsidRPr="005B7E1B" w:rsidRDefault="005B7E1B" w:rsidP="005B7E1B">
      <w:pPr>
        <w:spacing w:after="0"/>
        <w:rPr>
          <w:rFonts w:ascii="Arial" w:eastAsia="Calibri" w:hAnsi="Arial" w:cs="Arial"/>
          <w:kern w:val="2"/>
          <w14:ligatures w14:val="standardContextual"/>
        </w:rPr>
      </w:pPr>
    </w:p>
    <w:p w14:paraId="6C141373" w14:textId="6F11FA3C" w:rsidR="00424B95" w:rsidRDefault="005B7E1B" w:rsidP="0060280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14:ligatures w14:val="standardContextual"/>
        </w:rPr>
      </w:pPr>
      <w:r w:rsidRPr="005B7E1B">
        <w:rPr>
          <w:rFonts w:ascii="Arial" w:eastAsia="Calibri" w:hAnsi="Arial" w:cs="Arial"/>
          <w:color w:val="000000"/>
          <w:kern w:val="2"/>
          <w14:ligatures w14:val="standardContextual"/>
        </w:rPr>
        <w:t xml:space="preserve">Über die Vergabe </w:t>
      </w:r>
      <w:r w:rsidR="00424B95">
        <w:rPr>
          <w:rFonts w:ascii="Arial" w:eastAsia="Calibri" w:hAnsi="Arial" w:cs="Arial"/>
          <w:color w:val="000000"/>
          <w:kern w:val="2"/>
          <w14:ligatures w14:val="standardContextual"/>
        </w:rPr>
        <w:t xml:space="preserve">des Stipendiums </w:t>
      </w:r>
      <w:r w:rsidRPr="005B7E1B">
        <w:rPr>
          <w:rFonts w:ascii="Arial" w:eastAsia="Calibri" w:hAnsi="Arial" w:cs="Arial"/>
          <w:color w:val="000000"/>
          <w:kern w:val="2"/>
          <w14:ligatures w14:val="standardContextual"/>
        </w:rPr>
        <w:t>wird vo</w:t>
      </w:r>
      <w:r w:rsidR="00424B95">
        <w:rPr>
          <w:rFonts w:ascii="Arial" w:eastAsia="Calibri" w:hAnsi="Arial" w:cs="Arial"/>
          <w:color w:val="000000"/>
          <w:kern w:val="2"/>
          <w14:ligatures w14:val="standardContextual"/>
        </w:rPr>
        <w:t>m</w:t>
      </w:r>
      <w:r w:rsidR="0060280A">
        <w:rPr>
          <w:rFonts w:ascii="Arial" w:eastAsia="Calibri" w:hAnsi="Arial" w:cs="Arial"/>
          <w:color w:val="000000"/>
          <w:kern w:val="2"/>
          <w14:ligatures w14:val="standardContextual"/>
        </w:rPr>
        <w:t xml:space="preserve"> Vorstand und Kuratorium </w:t>
      </w:r>
      <w:r w:rsidR="00424B95">
        <w:rPr>
          <w:rFonts w:ascii="Arial" w:eastAsia="Calibri" w:hAnsi="Arial" w:cs="Arial"/>
          <w:color w:val="000000"/>
          <w:kern w:val="2"/>
          <w14:ligatures w14:val="standardContextual"/>
        </w:rPr>
        <w:t xml:space="preserve">der Wirz-Stiftung </w:t>
      </w:r>
      <w:r w:rsidR="0060280A">
        <w:rPr>
          <w:rFonts w:ascii="Arial" w:eastAsia="Calibri" w:hAnsi="Arial" w:cs="Arial"/>
          <w:color w:val="000000"/>
          <w:kern w:val="2"/>
          <w14:ligatures w14:val="standardContextual"/>
        </w:rPr>
        <w:t>gemeinsam entschieden</w:t>
      </w:r>
      <w:r w:rsidRPr="005B7E1B">
        <w:rPr>
          <w:rFonts w:ascii="Arial" w:eastAsia="Calibri" w:hAnsi="Arial" w:cs="Arial"/>
          <w:color w:val="000000"/>
          <w:kern w:val="2"/>
          <w14:ligatures w14:val="standardContextual"/>
        </w:rPr>
        <w:t xml:space="preserve">. Antragsschluss </w:t>
      </w:r>
      <w:r w:rsidR="00424B95">
        <w:rPr>
          <w:rFonts w:ascii="Arial" w:eastAsia="Calibri" w:hAnsi="Arial" w:cs="Arial"/>
          <w:color w:val="000000"/>
          <w:kern w:val="2"/>
          <w14:ligatures w14:val="standardContextual"/>
        </w:rPr>
        <w:t>ist jeweils sechs Monate vor Beginn des Auslandsaufenthaltes.</w:t>
      </w:r>
    </w:p>
    <w:p w14:paraId="3B5EEFED" w14:textId="77777777" w:rsidR="00424B95" w:rsidRDefault="00424B95" w:rsidP="0060280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14:ligatures w14:val="standardContextual"/>
        </w:rPr>
      </w:pPr>
      <w:r>
        <w:rPr>
          <w:rFonts w:ascii="Arial" w:eastAsia="Calibri" w:hAnsi="Arial" w:cs="Arial"/>
          <w:color w:val="000000"/>
          <w:kern w:val="2"/>
          <w14:ligatures w14:val="standardContextual"/>
        </w:rPr>
        <w:t>Antragsberechtigt sind Schüler der Klassen 8 -12 im Kreis Paderborn.</w:t>
      </w:r>
    </w:p>
    <w:p w14:paraId="667C6C83" w14:textId="0FD39D2F" w:rsidR="00424B95" w:rsidRDefault="00424B95" w:rsidP="0060280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14:ligatures w14:val="standardContextual"/>
        </w:rPr>
      </w:pPr>
      <w:r>
        <w:rPr>
          <w:rFonts w:ascii="Arial" w:eastAsia="Calibri" w:hAnsi="Arial" w:cs="Arial"/>
          <w:color w:val="000000"/>
          <w:kern w:val="2"/>
          <w14:ligatures w14:val="standardContextual"/>
        </w:rPr>
        <w:t xml:space="preserve">Voraussetzung ist ein Zwischenzeugnis, das die Versetzung </w:t>
      </w:r>
      <w:r w:rsidR="005E2819">
        <w:rPr>
          <w:rFonts w:ascii="Arial" w:eastAsia="Calibri" w:hAnsi="Arial" w:cs="Arial"/>
          <w:color w:val="000000"/>
          <w:kern w:val="2"/>
          <w14:ligatures w14:val="standardContextual"/>
        </w:rPr>
        <w:t xml:space="preserve">nicht </w:t>
      </w:r>
      <w:r>
        <w:rPr>
          <w:rFonts w:ascii="Arial" w:eastAsia="Calibri" w:hAnsi="Arial" w:cs="Arial"/>
          <w:color w:val="000000"/>
          <w:kern w:val="2"/>
          <w14:ligatures w14:val="standardContextual"/>
        </w:rPr>
        <w:t>gefährdet.</w:t>
      </w:r>
    </w:p>
    <w:p w14:paraId="327CE66D" w14:textId="77777777" w:rsidR="00424B95" w:rsidRDefault="00424B95" w:rsidP="0060280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14:ligatures w14:val="standardContextual"/>
        </w:rPr>
      </w:pPr>
      <w:r>
        <w:rPr>
          <w:rFonts w:ascii="Arial" w:eastAsia="Calibri" w:hAnsi="Arial" w:cs="Arial"/>
          <w:color w:val="000000"/>
          <w:kern w:val="2"/>
          <w14:ligatures w14:val="standardContextual"/>
        </w:rPr>
        <w:t>Eine Befürwortung des Auslandsaufenthaltes muss von der jeweiligen Schule nachgewiesen werden.</w:t>
      </w:r>
    </w:p>
    <w:p w14:paraId="5C830E3F" w14:textId="35D7E879" w:rsidR="005B7E1B" w:rsidRPr="005B7E1B" w:rsidRDefault="00424B95" w:rsidP="00424B9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14:ligatures w14:val="standardContextual"/>
        </w:rPr>
      </w:pPr>
      <w:r>
        <w:rPr>
          <w:rFonts w:ascii="Arial" w:eastAsia="Calibri" w:hAnsi="Arial" w:cs="Arial"/>
          <w:color w:val="000000"/>
          <w:kern w:val="2"/>
          <w14:ligatures w14:val="standardContextual"/>
        </w:rPr>
        <w:t>Schüler, die sich ehrenamtlich engagieren und/oder finanziell bedürftig sind, werden vorrangig für ein Stipendium ausgewählt.</w:t>
      </w:r>
    </w:p>
    <w:p w14:paraId="2AC66AC5" w14:textId="7E0CC60B" w:rsidR="005B7E1B" w:rsidRPr="005B7E1B" w:rsidRDefault="00424B95" w:rsidP="0060280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14:ligatures w14:val="standardContextual"/>
        </w:rPr>
      </w:pPr>
      <w:r>
        <w:rPr>
          <w:rFonts w:ascii="Arial" w:eastAsia="Calibri" w:hAnsi="Arial" w:cs="Arial"/>
          <w:color w:val="000000"/>
          <w:kern w:val="2"/>
          <w14:ligatures w14:val="standardContextual"/>
        </w:rPr>
        <w:t xml:space="preserve">Der Antrag </w:t>
      </w:r>
      <w:r w:rsidR="005B7E1B" w:rsidRPr="005B7E1B">
        <w:rPr>
          <w:rFonts w:ascii="Arial" w:eastAsia="Calibri" w:hAnsi="Arial" w:cs="Arial"/>
          <w:color w:val="000000"/>
          <w:kern w:val="2"/>
          <w14:ligatures w14:val="standardContextual"/>
        </w:rPr>
        <w:t xml:space="preserve">auf Gewährung </w:t>
      </w:r>
      <w:r>
        <w:rPr>
          <w:rFonts w:ascii="Arial" w:eastAsia="Calibri" w:hAnsi="Arial" w:cs="Arial"/>
          <w:color w:val="000000"/>
          <w:kern w:val="2"/>
          <w14:ligatures w14:val="standardContextual"/>
        </w:rPr>
        <w:t>eines Stipendiums ist</w:t>
      </w:r>
      <w:r w:rsidR="005B7E1B" w:rsidRPr="005B7E1B">
        <w:rPr>
          <w:rFonts w:ascii="Arial" w:eastAsia="Calibri" w:hAnsi="Arial" w:cs="Arial"/>
          <w:color w:val="000000"/>
          <w:kern w:val="2"/>
          <w14:ligatures w14:val="standardContextual"/>
        </w:rPr>
        <w:t xml:space="preserve"> </w:t>
      </w:r>
      <w:r w:rsidR="0060280A">
        <w:rPr>
          <w:rFonts w:ascii="Arial" w:eastAsia="Calibri" w:hAnsi="Arial" w:cs="Arial"/>
          <w:color w:val="000000"/>
          <w:kern w:val="2"/>
          <w14:ligatures w14:val="standardContextual"/>
        </w:rPr>
        <w:t>formlos</w:t>
      </w:r>
      <w:r w:rsidR="005B7E1B" w:rsidRPr="005B7E1B">
        <w:rPr>
          <w:rFonts w:ascii="Arial" w:eastAsia="Calibri" w:hAnsi="Arial" w:cs="Arial"/>
          <w:color w:val="000000"/>
          <w:kern w:val="2"/>
          <w14:ligatures w14:val="standardContextual"/>
        </w:rPr>
        <w:t xml:space="preserve"> </w:t>
      </w:r>
      <w:r w:rsidR="0060280A">
        <w:rPr>
          <w:rFonts w:ascii="Arial" w:eastAsia="Calibri" w:hAnsi="Arial" w:cs="Arial"/>
          <w:color w:val="000000"/>
          <w:kern w:val="2"/>
          <w14:ligatures w14:val="standardContextual"/>
        </w:rPr>
        <w:t>bei</w:t>
      </w:r>
      <w:r w:rsidR="005B7E1B" w:rsidRPr="005B7E1B">
        <w:rPr>
          <w:rFonts w:ascii="Arial" w:eastAsia="Calibri" w:hAnsi="Arial" w:cs="Arial"/>
          <w:color w:val="000000"/>
          <w:kern w:val="2"/>
          <w14:ligatures w14:val="standardContextual"/>
        </w:rPr>
        <w:t xml:space="preserve"> der </w:t>
      </w:r>
      <w:r w:rsidR="0060280A">
        <w:rPr>
          <w:rFonts w:ascii="Arial" w:eastAsia="Calibri" w:hAnsi="Arial" w:cs="Arial"/>
          <w:color w:val="000000"/>
          <w:kern w:val="2"/>
          <w14:ligatures w14:val="standardContextual"/>
        </w:rPr>
        <w:t>Wirz</w:t>
      </w:r>
      <w:r w:rsidR="005B7E1B" w:rsidRPr="005B7E1B">
        <w:rPr>
          <w:rFonts w:ascii="Arial" w:eastAsia="Calibri" w:hAnsi="Arial" w:cs="Arial"/>
          <w:color w:val="000000"/>
          <w:kern w:val="2"/>
          <w14:ligatures w14:val="standardContextual"/>
        </w:rPr>
        <w:t xml:space="preserve">-Stiftung </w:t>
      </w:r>
      <w:r w:rsidR="0060280A">
        <w:rPr>
          <w:rFonts w:ascii="Arial" w:eastAsia="Calibri" w:hAnsi="Arial" w:cs="Arial"/>
          <w:color w:val="000000"/>
          <w:kern w:val="2"/>
          <w14:ligatures w14:val="standardContextual"/>
        </w:rPr>
        <w:t xml:space="preserve">per Post </w:t>
      </w:r>
      <w:r w:rsidR="005B7E1B" w:rsidRPr="005B7E1B">
        <w:rPr>
          <w:rFonts w:ascii="Arial" w:eastAsia="Calibri" w:hAnsi="Arial" w:cs="Arial"/>
          <w:color w:val="000000"/>
          <w:kern w:val="2"/>
          <w14:ligatures w14:val="standardContextual"/>
        </w:rPr>
        <w:t xml:space="preserve">oder elektronisch </w:t>
      </w:r>
      <w:r w:rsidR="0060280A">
        <w:rPr>
          <w:rFonts w:ascii="Arial" w:eastAsia="Calibri" w:hAnsi="Arial" w:cs="Arial"/>
          <w:color w:val="000000"/>
          <w:kern w:val="2"/>
          <w14:ligatures w14:val="standardContextual"/>
        </w:rPr>
        <w:t>unter vorstand</w:t>
      </w:r>
      <w:r w:rsidR="005B7E1B" w:rsidRPr="005B7E1B">
        <w:rPr>
          <w:rFonts w:ascii="Arial" w:eastAsia="Calibri" w:hAnsi="Arial" w:cs="Arial"/>
          <w:color w:val="000000"/>
          <w:kern w:val="2"/>
          <w14:ligatures w14:val="standardContextual"/>
        </w:rPr>
        <w:t>@</w:t>
      </w:r>
      <w:r w:rsidR="0060280A">
        <w:rPr>
          <w:rFonts w:ascii="Arial" w:eastAsia="Calibri" w:hAnsi="Arial" w:cs="Arial"/>
          <w:color w:val="000000"/>
          <w:kern w:val="2"/>
          <w14:ligatures w14:val="standardContextual"/>
        </w:rPr>
        <w:t>wirz-stiftung</w:t>
      </w:r>
      <w:r w:rsidR="005B7E1B" w:rsidRPr="005B7E1B">
        <w:rPr>
          <w:rFonts w:ascii="Arial" w:eastAsia="Calibri" w:hAnsi="Arial" w:cs="Arial"/>
          <w:color w:val="000000"/>
          <w:kern w:val="2"/>
          <w14:ligatures w14:val="standardContextual"/>
        </w:rPr>
        <w:t>.de einzureichen.</w:t>
      </w:r>
    </w:p>
    <w:p w14:paraId="18FABFEA" w14:textId="03670C86" w:rsidR="005B7E1B" w:rsidRPr="005B7E1B" w:rsidRDefault="005B7E1B" w:rsidP="0060280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14:ligatures w14:val="standardContextual"/>
        </w:rPr>
      </w:pPr>
      <w:r w:rsidRPr="005B7E1B">
        <w:rPr>
          <w:rFonts w:ascii="Arial" w:eastAsia="Calibri" w:hAnsi="Arial" w:cs="Arial"/>
          <w:color w:val="000000"/>
          <w:kern w:val="2"/>
          <w14:ligatures w14:val="standardContextual"/>
        </w:rPr>
        <w:t xml:space="preserve">Dem Antrag beizufügen sind die inhaltliche Beschreibung des </w:t>
      </w:r>
      <w:r w:rsidR="00424B95">
        <w:rPr>
          <w:rFonts w:ascii="Arial" w:eastAsia="Calibri" w:hAnsi="Arial" w:cs="Arial"/>
          <w:color w:val="000000"/>
          <w:kern w:val="2"/>
          <w14:ligatures w14:val="standardContextual"/>
        </w:rPr>
        <w:t>geplanten Auslandsaufenthaltes</w:t>
      </w:r>
      <w:r w:rsidRPr="005B7E1B">
        <w:rPr>
          <w:rFonts w:ascii="Arial" w:eastAsia="Calibri" w:hAnsi="Arial" w:cs="Arial"/>
          <w:color w:val="000000"/>
          <w:kern w:val="2"/>
          <w14:ligatures w14:val="standardContextual"/>
        </w:rPr>
        <w:t xml:space="preserve"> sowie der Kosten- und Finanzierungsplan. Die Anforderung weiterer Unterlagen, die zur Bearbeitung des Antrags notwendig sind, bleibt vorbehalten.</w:t>
      </w:r>
    </w:p>
    <w:p w14:paraId="66A13E42" w14:textId="02DFF388" w:rsidR="005B7E1B" w:rsidRDefault="005B7E1B" w:rsidP="005B7E1B">
      <w:pPr>
        <w:spacing w:after="0"/>
        <w:rPr>
          <w:rFonts w:ascii="Arial" w:eastAsia="Calibri" w:hAnsi="Arial" w:cs="Arial"/>
          <w:kern w:val="2"/>
          <w14:ligatures w14:val="standardContextual"/>
        </w:rPr>
      </w:pPr>
    </w:p>
    <w:p w14:paraId="564F75E2" w14:textId="77777777" w:rsidR="0060280A" w:rsidRPr="005B7E1B" w:rsidRDefault="0060280A" w:rsidP="005B7E1B">
      <w:pPr>
        <w:spacing w:after="0"/>
        <w:rPr>
          <w:rFonts w:ascii="Arial" w:eastAsia="Calibri" w:hAnsi="Arial" w:cs="Arial"/>
          <w:kern w:val="2"/>
          <w14:ligatures w14:val="standardContextual"/>
        </w:rPr>
      </w:pPr>
    </w:p>
    <w:p w14:paraId="39A4D7FF" w14:textId="77777777" w:rsidR="005B7E1B" w:rsidRPr="005B7E1B" w:rsidRDefault="005B7E1B" w:rsidP="005B7E1B">
      <w:pPr>
        <w:spacing w:after="0"/>
        <w:rPr>
          <w:rFonts w:ascii="Arial" w:eastAsia="Calibri" w:hAnsi="Arial" w:cs="Arial"/>
          <w:b/>
          <w:kern w:val="2"/>
          <w14:ligatures w14:val="standardContextual"/>
        </w:rPr>
      </w:pPr>
      <w:r w:rsidRPr="005B7E1B">
        <w:rPr>
          <w:rFonts w:ascii="Arial" w:eastAsia="Calibri" w:hAnsi="Arial" w:cs="Arial"/>
          <w:b/>
          <w:kern w:val="2"/>
          <w14:ligatures w14:val="standardContextual"/>
        </w:rPr>
        <w:t>IV. Auszahlung und Nachweis</w:t>
      </w:r>
    </w:p>
    <w:p w14:paraId="03FF1EAB" w14:textId="77777777" w:rsidR="005B7E1B" w:rsidRPr="005B7E1B" w:rsidRDefault="005B7E1B" w:rsidP="005B7E1B">
      <w:pPr>
        <w:spacing w:after="0"/>
        <w:rPr>
          <w:rFonts w:ascii="Arial" w:eastAsia="Calibri" w:hAnsi="Arial" w:cs="Arial"/>
          <w:kern w:val="2"/>
          <w14:ligatures w14:val="standardContextual"/>
        </w:rPr>
      </w:pPr>
    </w:p>
    <w:p w14:paraId="1D12914E" w14:textId="5EBDA62B" w:rsidR="005B7E1B" w:rsidRPr="005B7E1B" w:rsidRDefault="005B7E1B" w:rsidP="0060280A">
      <w:pPr>
        <w:spacing w:after="0" w:line="240" w:lineRule="auto"/>
        <w:rPr>
          <w:rFonts w:ascii="Arial" w:eastAsia="Calibri" w:hAnsi="Arial" w:cs="Arial"/>
          <w:kern w:val="2"/>
          <w14:ligatures w14:val="standardContextual"/>
        </w:rPr>
      </w:pPr>
      <w:r w:rsidRPr="005B7E1B">
        <w:rPr>
          <w:rFonts w:ascii="Arial" w:eastAsia="Calibri" w:hAnsi="Arial" w:cs="Arial"/>
          <w:kern w:val="2"/>
          <w14:ligatures w14:val="standardContextual"/>
        </w:rPr>
        <w:t>D</w:t>
      </w:r>
      <w:r w:rsidR="005E2819">
        <w:rPr>
          <w:rFonts w:ascii="Arial" w:eastAsia="Calibri" w:hAnsi="Arial" w:cs="Arial"/>
          <w:kern w:val="2"/>
          <w14:ligatures w14:val="standardContextual"/>
        </w:rPr>
        <w:t xml:space="preserve">as Stipendium </w:t>
      </w:r>
      <w:r w:rsidRPr="005B7E1B">
        <w:rPr>
          <w:rFonts w:ascii="Arial" w:eastAsia="Calibri" w:hAnsi="Arial" w:cs="Arial"/>
          <w:kern w:val="2"/>
          <w14:ligatures w14:val="standardContextual"/>
        </w:rPr>
        <w:t xml:space="preserve">wird durch die </w:t>
      </w:r>
      <w:r w:rsidR="0060280A">
        <w:rPr>
          <w:rFonts w:ascii="Arial" w:eastAsia="Calibri" w:hAnsi="Arial" w:cs="Arial"/>
          <w:kern w:val="2"/>
          <w14:ligatures w14:val="standardContextual"/>
        </w:rPr>
        <w:t>Wirz</w:t>
      </w:r>
      <w:r w:rsidRPr="005B7E1B">
        <w:rPr>
          <w:rFonts w:ascii="Arial" w:eastAsia="Calibri" w:hAnsi="Arial" w:cs="Arial"/>
          <w:kern w:val="2"/>
          <w14:ligatures w14:val="standardContextual"/>
        </w:rPr>
        <w:t xml:space="preserve">-Stiftung ausgezahlt. Die </w:t>
      </w:r>
      <w:r w:rsidR="0060280A">
        <w:rPr>
          <w:rFonts w:ascii="Arial" w:eastAsia="Calibri" w:hAnsi="Arial" w:cs="Arial"/>
          <w:kern w:val="2"/>
          <w14:ligatures w14:val="standardContextual"/>
        </w:rPr>
        <w:t>Wirz-</w:t>
      </w:r>
      <w:r w:rsidRPr="005B7E1B">
        <w:rPr>
          <w:rFonts w:ascii="Arial" w:eastAsia="Calibri" w:hAnsi="Arial" w:cs="Arial"/>
          <w:kern w:val="2"/>
          <w14:ligatures w14:val="standardContextual"/>
        </w:rPr>
        <w:t>Stiftung behalt sich vor, die Verwendung der Mittel zu prüfen oder prüfen zu lassen.</w:t>
      </w:r>
    </w:p>
    <w:p w14:paraId="6C5D1289" w14:textId="2C9CB329" w:rsidR="005B7E1B" w:rsidRDefault="005B7E1B" w:rsidP="005B7E1B">
      <w:pPr>
        <w:spacing w:after="0"/>
        <w:rPr>
          <w:rFonts w:ascii="Arial" w:eastAsia="Calibri" w:hAnsi="Arial" w:cs="Arial"/>
          <w:kern w:val="2"/>
          <w14:ligatures w14:val="standardContextual"/>
        </w:rPr>
      </w:pPr>
    </w:p>
    <w:p w14:paraId="1292092F" w14:textId="77777777" w:rsidR="005E2819" w:rsidRPr="005B7E1B" w:rsidRDefault="005E2819" w:rsidP="005B7E1B">
      <w:pPr>
        <w:spacing w:after="0"/>
        <w:rPr>
          <w:rFonts w:ascii="Arial" w:eastAsia="Calibri" w:hAnsi="Arial" w:cs="Arial"/>
          <w:kern w:val="2"/>
          <w14:ligatures w14:val="standardContextual"/>
        </w:rPr>
      </w:pPr>
    </w:p>
    <w:p w14:paraId="499CF5C3" w14:textId="77777777" w:rsidR="005B7E1B" w:rsidRPr="005B7E1B" w:rsidRDefault="005B7E1B" w:rsidP="005B7E1B">
      <w:pPr>
        <w:spacing w:after="0"/>
        <w:rPr>
          <w:rFonts w:ascii="Arial" w:eastAsia="Calibri" w:hAnsi="Arial" w:cs="Arial"/>
          <w:kern w:val="2"/>
          <w14:ligatures w14:val="standardContextual"/>
        </w:rPr>
      </w:pPr>
    </w:p>
    <w:p w14:paraId="258D0FEF" w14:textId="77777777" w:rsidR="005B7E1B" w:rsidRPr="005B7E1B" w:rsidRDefault="005B7E1B" w:rsidP="005B7E1B">
      <w:pPr>
        <w:spacing w:after="0"/>
        <w:rPr>
          <w:rFonts w:ascii="Arial" w:eastAsia="Calibri" w:hAnsi="Arial" w:cs="Arial"/>
          <w:b/>
          <w:kern w:val="2"/>
          <w14:ligatures w14:val="standardContextual"/>
        </w:rPr>
      </w:pPr>
      <w:r w:rsidRPr="005B7E1B">
        <w:rPr>
          <w:rFonts w:ascii="Arial" w:eastAsia="Calibri" w:hAnsi="Arial" w:cs="Arial"/>
          <w:b/>
          <w:kern w:val="2"/>
          <w14:ligatures w14:val="standardContextual"/>
        </w:rPr>
        <w:lastRenderedPageBreak/>
        <w:t>V. Rücknahme und Rückzahlungspflicht</w:t>
      </w:r>
    </w:p>
    <w:p w14:paraId="2FA9125A" w14:textId="77777777" w:rsidR="005B7E1B" w:rsidRPr="005B7E1B" w:rsidRDefault="005B7E1B" w:rsidP="005B7E1B">
      <w:pPr>
        <w:spacing w:after="0"/>
        <w:rPr>
          <w:rFonts w:ascii="Arial" w:eastAsia="Calibri" w:hAnsi="Arial" w:cs="Arial"/>
          <w:kern w:val="2"/>
          <w14:ligatures w14:val="standardContextual"/>
        </w:rPr>
      </w:pPr>
    </w:p>
    <w:p w14:paraId="0431C7F6" w14:textId="53A98BEC" w:rsidR="005B7E1B" w:rsidRPr="005B7E1B" w:rsidRDefault="005B7E1B" w:rsidP="005B7E1B">
      <w:pPr>
        <w:spacing w:after="0"/>
        <w:rPr>
          <w:rFonts w:ascii="Arial" w:eastAsia="Calibri" w:hAnsi="Arial" w:cs="Arial"/>
          <w:kern w:val="2"/>
          <w14:ligatures w14:val="standardContextual"/>
        </w:rPr>
      </w:pPr>
      <w:r w:rsidRPr="005B7E1B">
        <w:rPr>
          <w:rFonts w:ascii="Arial" w:eastAsia="Calibri" w:hAnsi="Arial" w:cs="Arial"/>
          <w:kern w:val="2"/>
          <w14:ligatures w14:val="standardContextual"/>
        </w:rPr>
        <w:t xml:space="preserve">Die </w:t>
      </w:r>
      <w:r w:rsidR="0060280A">
        <w:rPr>
          <w:rFonts w:ascii="Arial" w:eastAsia="Calibri" w:hAnsi="Arial" w:cs="Arial"/>
          <w:kern w:val="2"/>
          <w14:ligatures w14:val="standardContextual"/>
        </w:rPr>
        <w:t>Wirz-</w:t>
      </w:r>
      <w:r w:rsidRPr="005B7E1B">
        <w:rPr>
          <w:rFonts w:ascii="Arial" w:eastAsia="Calibri" w:hAnsi="Arial" w:cs="Arial"/>
          <w:kern w:val="2"/>
          <w14:ligatures w14:val="standardContextual"/>
        </w:rPr>
        <w:t xml:space="preserve">Stiftung </w:t>
      </w:r>
      <w:r w:rsidR="0060280A">
        <w:rPr>
          <w:rFonts w:ascii="Arial" w:eastAsia="Calibri" w:hAnsi="Arial" w:cs="Arial"/>
          <w:kern w:val="2"/>
          <w14:ligatures w14:val="standardContextual"/>
        </w:rPr>
        <w:t xml:space="preserve">behält </w:t>
      </w:r>
      <w:r w:rsidRPr="005B7E1B">
        <w:rPr>
          <w:rFonts w:ascii="Arial" w:eastAsia="Calibri" w:hAnsi="Arial" w:cs="Arial"/>
          <w:kern w:val="2"/>
          <w14:ligatures w14:val="standardContextual"/>
        </w:rPr>
        <w:t>sich die Möglichkeit vor, die Bewilligung der Förderung zurückzunehmen. Werden zwischen Bewilligung und Auszahlung Umstände bekannt, die schon zum Bewilligungszeitpunkt vorlagen und deren Kenntnis zur Ablehnung des Antrags geführt hätte</w:t>
      </w:r>
      <w:r w:rsidR="00286B07">
        <w:rPr>
          <w:rFonts w:ascii="Arial" w:eastAsia="Calibri" w:hAnsi="Arial" w:cs="Arial"/>
          <w:kern w:val="2"/>
          <w14:ligatures w14:val="standardContextual"/>
        </w:rPr>
        <w:t>n</w:t>
      </w:r>
      <w:r w:rsidRPr="005B7E1B">
        <w:rPr>
          <w:rFonts w:ascii="Arial" w:eastAsia="Calibri" w:hAnsi="Arial" w:cs="Arial"/>
          <w:kern w:val="2"/>
          <w14:ligatures w14:val="standardContextual"/>
        </w:rPr>
        <w:t xml:space="preserve">, so kann in einem solchen Fall eine Rücknahme erfolgen. Werden derartige Umstände nach der Auszahlung bekannt oder treten sie danach ein, </w:t>
      </w:r>
      <w:r w:rsidR="00286B07">
        <w:rPr>
          <w:rFonts w:ascii="Arial" w:eastAsia="Calibri" w:hAnsi="Arial" w:cs="Arial"/>
          <w:kern w:val="2"/>
          <w14:ligatures w14:val="standardContextual"/>
        </w:rPr>
        <w:t>kann die Wirz-Stiftung die Förderung r</w:t>
      </w:r>
      <w:r w:rsidRPr="005B7E1B">
        <w:rPr>
          <w:rFonts w:ascii="Arial" w:eastAsia="Calibri" w:hAnsi="Arial" w:cs="Arial"/>
          <w:kern w:val="2"/>
          <w14:ligatures w14:val="standardContextual"/>
        </w:rPr>
        <w:t>ückfordern</w:t>
      </w:r>
      <w:r w:rsidR="00286B07">
        <w:rPr>
          <w:rFonts w:ascii="Arial" w:eastAsia="Calibri" w:hAnsi="Arial" w:cs="Arial"/>
          <w:kern w:val="2"/>
          <w14:ligatures w14:val="standardContextual"/>
        </w:rPr>
        <w:t>.</w:t>
      </w:r>
    </w:p>
    <w:p w14:paraId="04D0E3DD" w14:textId="77777777" w:rsidR="005B7E1B" w:rsidRPr="005B7E1B" w:rsidRDefault="005B7E1B" w:rsidP="005B7E1B">
      <w:pPr>
        <w:spacing w:after="0"/>
        <w:rPr>
          <w:rFonts w:ascii="Arial" w:eastAsia="Calibri" w:hAnsi="Arial" w:cs="Arial"/>
          <w:kern w:val="2"/>
          <w14:ligatures w14:val="standardContextual"/>
        </w:rPr>
      </w:pPr>
    </w:p>
    <w:p w14:paraId="5CC2514D" w14:textId="77777777" w:rsidR="005B7E1B" w:rsidRPr="005B7E1B" w:rsidRDefault="005B7E1B" w:rsidP="005B7E1B">
      <w:pPr>
        <w:spacing w:after="0"/>
        <w:rPr>
          <w:rFonts w:ascii="Arial" w:eastAsia="Calibri" w:hAnsi="Arial" w:cs="Arial"/>
          <w:kern w:val="2"/>
          <w14:ligatures w14:val="standardContextual"/>
        </w:rPr>
      </w:pPr>
    </w:p>
    <w:p w14:paraId="25B5E3C5" w14:textId="7DD5FF30" w:rsidR="005B7E1B" w:rsidRPr="005B7E1B" w:rsidRDefault="005B7E1B" w:rsidP="005B7E1B">
      <w:pPr>
        <w:spacing w:after="0"/>
        <w:rPr>
          <w:rFonts w:ascii="Arial" w:eastAsia="Calibri" w:hAnsi="Arial" w:cs="Arial"/>
          <w:b/>
          <w:kern w:val="2"/>
          <w14:ligatures w14:val="standardContextual"/>
        </w:rPr>
      </w:pPr>
      <w:r w:rsidRPr="005B7E1B">
        <w:rPr>
          <w:rFonts w:ascii="Arial" w:eastAsia="Calibri" w:hAnsi="Arial" w:cs="Arial"/>
          <w:b/>
          <w:kern w:val="2"/>
          <w14:ligatures w14:val="standardContextual"/>
        </w:rPr>
        <w:t xml:space="preserve">VI. Kein Rechtsanspruch auf </w:t>
      </w:r>
      <w:r w:rsidR="005E2819">
        <w:rPr>
          <w:rFonts w:ascii="Arial" w:eastAsia="Calibri" w:hAnsi="Arial" w:cs="Arial"/>
          <w:b/>
          <w:kern w:val="2"/>
          <w14:ligatures w14:val="standardContextual"/>
        </w:rPr>
        <w:t>ein Stipendium</w:t>
      </w:r>
    </w:p>
    <w:p w14:paraId="4DEFCC84" w14:textId="77777777" w:rsidR="005B7E1B" w:rsidRPr="005B7E1B" w:rsidRDefault="005B7E1B" w:rsidP="005B7E1B">
      <w:pPr>
        <w:spacing w:after="0"/>
        <w:rPr>
          <w:rFonts w:ascii="Arial" w:eastAsia="Calibri" w:hAnsi="Arial" w:cs="Arial"/>
          <w:kern w:val="2"/>
          <w14:ligatures w14:val="standardContextual"/>
        </w:rPr>
      </w:pPr>
    </w:p>
    <w:p w14:paraId="1FBC50DE" w14:textId="15ABE2A8" w:rsidR="005B7E1B" w:rsidRPr="005B7E1B" w:rsidRDefault="005B7E1B" w:rsidP="00286B07">
      <w:pPr>
        <w:spacing w:after="0" w:line="240" w:lineRule="auto"/>
        <w:rPr>
          <w:rFonts w:ascii="Arial" w:eastAsia="Calibri" w:hAnsi="Arial" w:cs="Arial"/>
          <w:kern w:val="2"/>
          <w14:ligatures w14:val="standardContextual"/>
        </w:rPr>
      </w:pPr>
      <w:r w:rsidRPr="005B7E1B">
        <w:rPr>
          <w:rFonts w:ascii="Arial" w:eastAsia="Calibri" w:hAnsi="Arial" w:cs="Arial"/>
          <w:kern w:val="2"/>
          <w14:ligatures w14:val="standardContextual"/>
        </w:rPr>
        <w:t>Ein Rechtsanspruch auf</w:t>
      </w:r>
      <w:r w:rsidR="005E2819">
        <w:rPr>
          <w:rFonts w:ascii="Arial" w:eastAsia="Calibri" w:hAnsi="Arial" w:cs="Arial"/>
          <w:kern w:val="2"/>
          <w14:ligatures w14:val="standardContextual"/>
        </w:rPr>
        <w:t xml:space="preserve"> ein Stipendium</w:t>
      </w:r>
      <w:r w:rsidRPr="005B7E1B">
        <w:rPr>
          <w:rFonts w:ascii="Arial" w:eastAsia="Calibri" w:hAnsi="Arial" w:cs="Arial"/>
          <w:kern w:val="2"/>
          <w14:ligatures w14:val="standardContextual"/>
        </w:rPr>
        <w:t xml:space="preserve"> besteht nicht. </w:t>
      </w:r>
    </w:p>
    <w:p w14:paraId="167724E6" w14:textId="37EBCC4A" w:rsidR="005B7E1B" w:rsidRPr="005B7E1B" w:rsidRDefault="005B7E1B" w:rsidP="00286B07">
      <w:pPr>
        <w:spacing w:after="0" w:line="240" w:lineRule="auto"/>
        <w:rPr>
          <w:rFonts w:ascii="Arial" w:eastAsia="Calibri" w:hAnsi="Arial" w:cs="Arial"/>
          <w:kern w:val="2"/>
          <w14:ligatures w14:val="standardContextual"/>
        </w:rPr>
      </w:pPr>
      <w:r w:rsidRPr="005B7E1B">
        <w:rPr>
          <w:rFonts w:ascii="Arial" w:eastAsia="Calibri" w:hAnsi="Arial" w:cs="Arial"/>
          <w:kern w:val="2"/>
          <w14:ligatures w14:val="standardContextual"/>
        </w:rPr>
        <w:t xml:space="preserve">Die </w:t>
      </w:r>
      <w:r w:rsidR="00286B07">
        <w:rPr>
          <w:rFonts w:ascii="Arial" w:eastAsia="Calibri" w:hAnsi="Arial" w:cs="Arial"/>
          <w:kern w:val="2"/>
          <w14:ligatures w14:val="standardContextual"/>
        </w:rPr>
        <w:t>Wirz-</w:t>
      </w:r>
      <w:r w:rsidRPr="005B7E1B">
        <w:rPr>
          <w:rFonts w:ascii="Arial" w:eastAsia="Calibri" w:hAnsi="Arial" w:cs="Arial"/>
          <w:kern w:val="2"/>
          <w14:ligatures w14:val="standardContextual"/>
        </w:rPr>
        <w:t xml:space="preserve">Stiftung entscheidet nach pflichtgemäßem, eigenem Ermessen und auf Basis der ihr zur Verfügung stehenden </w:t>
      </w:r>
      <w:r w:rsidR="00286B07">
        <w:rPr>
          <w:rFonts w:ascii="Arial" w:eastAsia="Calibri" w:hAnsi="Arial" w:cs="Arial"/>
          <w:kern w:val="2"/>
          <w14:ligatures w14:val="standardContextual"/>
        </w:rPr>
        <w:t>Informationen</w:t>
      </w:r>
      <w:r w:rsidRPr="005B7E1B">
        <w:rPr>
          <w:rFonts w:ascii="Arial" w:eastAsia="Calibri" w:hAnsi="Arial" w:cs="Arial"/>
          <w:kern w:val="2"/>
          <w14:ligatures w14:val="standardContextual"/>
        </w:rPr>
        <w:t xml:space="preserve"> über die </w:t>
      </w:r>
      <w:proofErr w:type="spellStart"/>
      <w:r w:rsidR="005E2819">
        <w:rPr>
          <w:rFonts w:ascii="Arial" w:eastAsia="Calibri" w:hAnsi="Arial" w:cs="Arial"/>
          <w:kern w:val="2"/>
          <w14:ligatures w14:val="standardContextual"/>
        </w:rPr>
        <w:t>Stipendiums</w:t>
      </w:r>
      <w:r w:rsidRPr="005B7E1B">
        <w:rPr>
          <w:rFonts w:ascii="Arial" w:eastAsia="Calibri" w:hAnsi="Arial" w:cs="Arial"/>
          <w:kern w:val="2"/>
          <w14:ligatures w14:val="standardContextual"/>
        </w:rPr>
        <w:t>vergabe</w:t>
      </w:r>
      <w:proofErr w:type="spellEnd"/>
      <w:r w:rsidRPr="005B7E1B">
        <w:rPr>
          <w:rFonts w:ascii="Arial" w:eastAsia="Calibri" w:hAnsi="Arial" w:cs="Arial"/>
          <w:kern w:val="2"/>
          <w14:ligatures w14:val="standardContextual"/>
        </w:rPr>
        <w:t xml:space="preserve">. </w:t>
      </w:r>
    </w:p>
    <w:p w14:paraId="73CF53A2" w14:textId="77777777" w:rsidR="005B7E1B" w:rsidRPr="005B7E1B" w:rsidRDefault="005B7E1B" w:rsidP="005B7E1B">
      <w:pPr>
        <w:spacing w:after="0"/>
        <w:rPr>
          <w:rFonts w:ascii="Arial" w:eastAsia="Calibri" w:hAnsi="Arial" w:cs="Arial"/>
          <w:kern w:val="2"/>
          <w14:ligatures w14:val="standardContextual"/>
        </w:rPr>
      </w:pPr>
    </w:p>
    <w:p w14:paraId="73C86403" w14:textId="77777777" w:rsidR="005B7E1B" w:rsidRPr="005B7E1B" w:rsidRDefault="005B7E1B" w:rsidP="005B7E1B">
      <w:pPr>
        <w:spacing w:after="0"/>
        <w:rPr>
          <w:rFonts w:ascii="Arial" w:eastAsia="Calibri" w:hAnsi="Arial" w:cs="Arial"/>
          <w:b/>
          <w:kern w:val="2"/>
          <w14:ligatures w14:val="standardContextual"/>
        </w:rPr>
      </w:pPr>
    </w:p>
    <w:p w14:paraId="69B1B229" w14:textId="5507DED3" w:rsidR="005B7E1B" w:rsidRPr="005B7E1B" w:rsidRDefault="005B7E1B" w:rsidP="005B7E1B">
      <w:pPr>
        <w:spacing w:after="0"/>
        <w:rPr>
          <w:rFonts w:ascii="Arial" w:eastAsia="Calibri" w:hAnsi="Arial" w:cs="Arial"/>
          <w:b/>
          <w:kern w:val="2"/>
          <w14:ligatures w14:val="standardContextual"/>
        </w:rPr>
      </w:pPr>
      <w:r w:rsidRPr="005B7E1B">
        <w:rPr>
          <w:rFonts w:ascii="Arial" w:eastAsia="Calibri" w:hAnsi="Arial" w:cs="Arial"/>
          <w:b/>
          <w:kern w:val="2"/>
          <w14:ligatures w14:val="standardContextual"/>
        </w:rPr>
        <w:t xml:space="preserve">VII. </w:t>
      </w:r>
      <w:r w:rsidR="005E2819">
        <w:rPr>
          <w:rFonts w:ascii="Arial" w:eastAsia="Calibri" w:hAnsi="Arial" w:cs="Arial"/>
          <w:b/>
          <w:kern w:val="2"/>
          <w14:ligatures w14:val="standardContextual"/>
        </w:rPr>
        <w:t>Öffentlichkeitsarbeit</w:t>
      </w:r>
    </w:p>
    <w:p w14:paraId="610CBE76" w14:textId="77777777" w:rsidR="005B7E1B" w:rsidRPr="005B7E1B" w:rsidRDefault="005B7E1B" w:rsidP="005B7E1B">
      <w:pPr>
        <w:spacing w:after="0"/>
        <w:ind w:left="540"/>
        <w:rPr>
          <w:rFonts w:ascii="Arial" w:eastAsia="Calibri" w:hAnsi="Arial" w:cs="Arial"/>
          <w:kern w:val="2"/>
          <w14:ligatures w14:val="standardContextual"/>
        </w:rPr>
      </w:pPr>
    </w:p>
    <w:p w14:paraId="5C11FF5A" w14:textId="76E548E8" w:rsidR="005E2819" w:rsidRDefault="005E2819" w:rsidP="00286B07">
      <w:pPr>
        <w:spacing w:after="0" w:line="240" w:lineRule="auto"/>
        <w:rPr>
          <w:rFonts w:ascii="Arial" w:eastAsia="Calibri" w:hAnsi="Arial" w:cs="Arial"/>
          <w:kern w:val="2"/>
          <w14:ligatures w14:val="standardContextual"/>
        </w:rPr>
      </w:pPr>
      <w:r>
        <w:rPr>
          <w:rFonts w:ascii="Arial" w:eastAsia="Calibri" w:hAnsi="Arial" w:cs="Arial"/>
          <w:kern w:val="2"/>
          <w14:ligatures w14:val="standardContextual"/>
        </w:rPr>
        <w:t>Der Stipendiat berichtet vor, während und nach dem Auslandsaufenthalt die Wirz-</w:t>
      </w:r>
      <w:proofErr w:type="spellStart"/>
      <w:r>
        <w:rPr>
          <w:rFonts w:ascii="Arial" w:eastAsia="Calibri" w:hAnsi="Arial" w:cs="Arial"/>
          <w:kern w:val="2"/>
          <w14:ligatures w14:val="standardContextual"/>
        </w:rPr>
        <w:t>Stifung</w:t>
      </w:r>
      <w:proofErr w:type="spellEnd"/>
      <w:r>
        <w:rPr>
          <w:rFonts w:ascii="Arial" w:eastAsia="Calibri" w:hAnsi="Arial" w:cs="Arial"/>
          <w:kern w:val="2"/>
          <w14:ligatures w14:val="standardContextual"/>
        </w:rPr>
        <w:t xml:space="preserve"> über den Verlauf.</w:t>
      </w:r>
    </w:p>
    <w:p w14:paraId="719E05EB" w14:textId="7E5A767E" w:rsidR="005B7E1B" w:rsidRDefault="005B7E1B" w:rsidP="005E2819">
      <w:pPr>
        <w:spacing w:after="0" w:line="240" w:lineRule="auto"/>
        <w:rPr>
          <w:rFonts w:ascii="Arial" w:eastAsia="Calibri" w:hAnsi="Arial" w:cs="Arial"/>
          <w:kern w:val="2"/>
          <w14:ligatures w14:val="standardContextual"/>
        </w:rPr>
      </w:pPr>
      <w:r w:rsidRPr="005B7E1B">
        <w:rPr>
          <w:rFonts w:ascii="Arial" w:eastAsia="Calibri" w:hAnsi="Arial" w:cs="Arial"/>
          <w:kern w:val="2"/>
          <w14:ligatures w14:val="standardContextual"/>
        </w:rPr>
        <w:t>D</w:t>
      </w:r>
      <w:r w:rsidR="005E2819">
        <w:rPr>
          <w:rFonts w:ascii="Arial" w:eastAsia="Calibri" w:hAnsi="Arial" w:cs="Arial"/>
          <w:kern w:val="2"/>
          <w14:ligatures w14:val="standardContextual"/>
        </w:rPr>
        <w:t xml:space="preserve">er Stipendiat ist einverstanden, dass die Wirz-Stiftung in der Presse, auf der Homepage und in </w:t>
      </w:r>
      <w:proofErr w:type="spellStart"/>
      <w:r w:rsidR="005E2819">
        <w:rPr>
          <w:rFonts w:ascii="Arial" w:eastAsia="Calibri" w:hAnsi="Arial" w:cs="Arial"/>
          <w:kern w:val="2"/>
          <w14:ligatures w14:val="standardContextual"/>
        </w:rPr>
        <w:t>Socialmediakanälen</w:t>
      </w:r>
      <w:proofErr w:type="spellEnd"/>
      <w:r w:rsidR="005E2819">
        <w:rPr>
          <w:rFonts w:ascii="Arial" w:eastAsia="Calibri" w:hAnsi="Arial" w:cs="Arial"/>
          <w:kern w:val="2"/>
          <w14:ligatures w14:val="standardContextual"/>
        </w:rPr>
        <w:t xml:space="preserve"> über den Verlauf des Auslandsaufenthaltes berichtet.</w:t>
      </w:r>
    </w:p>
    <w:p w14:paraId="0DC32242" w14:textId="77777777" w:rsidR="005E2819" w:rsidRPr="005B7E1B" w:rsidRDefault="005E2819" w:rsidP="005E2819">
      <w:pPr>
        <w:spacing w:after="0" w:line="240" w:lineRule="auto"/>
        <w:rPr>
          <w:rFonts w:ascii="Arial" w:eastAsia="Calibri" w:hAnsi="Arial" w:cs="Arial"/>
          <w:kern w:val="2"/>
          <w14:ligatures w14:val="standardContextual"/>
        </w:rPr>
      </w:pPr>
    </w:p>
    <w:p w14:paraId="1E50AF41" w14:textId="2BB87C7D" w:rsidR="005B7E1B" w:rsidRPr="005B7E1B" w:rsidRDefault="005B7E1B" w:rsidP="00472CE8">
      <w:pPr>
        <w:spacing w:after="0"/>
        <w:rPr>
          <w:rFonts w:ascii="Arial" w:eastAsia="Calibri" w:hAnsi="Arial" w:cs="Arial"/>
          <w:kern w:val="2"/>
          <w14:ligatures w14:val="standardContextual"/>
        </w:rPr>
      </w:pPr>
      <w:r w:rsidRPr="005B7E1B">
        <w:rPr>
          <w:rFonts w:ascii="Arial" w:eastAsia="Calibri" w:hAnsi="Arial" w:cs="Arial"/>
          <w:b/>
          <w:kern w:val="2"/>
          <w14:ligatures w14:val="standardContextual"/>
        </w:rPr>
        <w:br/>
      </w:r>
    </w:p>
    <w:p w14:paraId="18601DDE" w14:textId="77777777" w:rsidR="005B7E1B" w:rsidRPr="005B7E1B" w:rsidRDefault="005B7E1B" w:rsidP="005B7E1B">
      <w:pPr>
        <w:spacing w:after="0"/>
        <w:rPr>
          <w:rFonts w:ascii="Calibri" w:eastAsia="Calibri" w:hAnsi="Calibri" w:cs="Arial"/>
          <w:kern w:val="2"/>
          <w14:ligatures w14:val="standardContextual"/>
        </w:rPr>
      </w:pPr>
    </w:p>
    <w:p w14:paraId="0B040853" w14:textId="77777777" w:rsidR="005B7E1B" w:rsidRPr="005B7E1B" w:rsidRDefault="005B7E1B" w:rsidP="005B7E1B">
      <w:pPr>
        <w:spacing w:after="0"/>
        <w:rPr>
          <w:rFonts w:ascii="Calibri" w:eastAsia="Calibri" w:hAnsi="Calibri" w:cs="Times New Roman"/>
          <w:kern w:val="2"/>
          <w:lang w:val="en-US"/>
          <w14:ligatures w14:val="standardContextual"/>
        </w:rPr>
      </w:pPr>
    </w:p>
    <w:p w14:paraId="7BBA21EA" w14:textId="77777777" w:rsidR="00D739E6" w:rsidRDefault="00D739E6"/>
    <w:sectPr w:rsidR="00D739E6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4AE4E" w14:textId="77777777" w:rsidR="00675583" w:rsidRDefault="00675583" w:rsidP="005B7E1B">
      <w:pPr>
        <w:spacing w:after="0" w:line="240" w:lineRule="auto"/>
      </w:pPr>
      <w:r>
        <w:separator/>
      </w:r>
    </w:p>
  </w:endnote>
  <w:endnote w:type="continuationSeparator" w:id="0">
    <w:p w14:paraId="3F9DD5B6" w14:textId="77777777" w:rsidR="00675583" w:rsidRDefault="00675583" w:rsidP="005B7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AC187" w14:textId="77777777" w:rsidR="00675583" w:rsidRDefault="00675583" w:rsidP="005B7E1B">
      <w:pPr>
        <w:spacing w:after="0" w:line="240" w:lineRule="auto"/>
      </w:pPr>
      <w:r>
        <w:separator/>
      </w:r>
    </w:p>
  </w:footnote>
  <w:footnote w:type="continuationSeparator" w:id="0">
    <w:p w14:paraId="60678B42" w14:textId="77777777" w:rsidR="00675583" w:rsidRDefault="00675583" w:rsidP="005B7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98CC1" w14:textId="0F079B17" w:rsidR="005B7E1B" w:rsidRDefault="005B7E1B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2008B95" wp14:editId="027EF93A">
          <wp:simplePos x="0" y="0"/>
          <wp:positionH relativeFrom="margin">
            <wp:align>right</wp:align>
          </wp:positionH>
          <wp:positionV relativeFrom="paragraph">
            <wp:posOffset>-431800</wp:posOffset>
          </wp:positionV>
          <wp:extent cx="1943100" cy="129540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1295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CF866D" w14:textId="1E213885" w:rsidR="005B7E1B" w:rsidRDefault="005B7E1B">
    <w:pPr>
      <w:pStyle w:val="Kopfzeile"/>
    </w:pPr>
  </w:p>
  <w:p w14:paraId="7B820B2C" w14:textId="2E5D2359" w:rsidR="005B7E1B" w:rsidRDefault="005B7E1B">
    <w:pPr>
      <w:pStyle w:val="Kopfzeile"/>
    </w:pPr>
  </w:p>
  <w:p w14:paraId="4621EBD1" w14:textId="1E608CA4" w:rsidR="005B7E1B" w:rsidRDefault="005B7E1B">
    <w:pPr>
      <w:pStyle w:val="Kopfzeile"/>
    </w:pPr>
  </w:p>
  <w:p w14:paraId="3C78E6A6" w14:textId="77777777" w:rsidR="005B7E1B" w:rsidRDefault="005B7E1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B7909"/>
    <w:multiLevelType w:val="hybridMultilevel"/>
    <w:tmpl w:val="B1F214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C41EE"/>
    <w:multiLevelType w:val="hybridMultilevel"/>
    <w:tmpl w:val="F04AE7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EE276A"/>
    <w:multiLevelType w:val="hybridMultilevel"/>
    <w:tmpl w:val="1402DE6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2F755A"/>
    <w:multiLevelType w:val="hybridMultilevel"/>
    <w:tmpl w:val="C43483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2579C8"/>
    <w:multiLevelType w:val="hybridMultilevel"/>
    <w:tmpl w:val="88ACA91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8A55B9"/>
    <w:multiLevelType w:val="hybridMultilevel"/>
    <w:tmpl w:val="E28E0B7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1B"/>
    <w:rsid w:val="001C42F0"/>
    <w:rsid w:val="00236FA8"/>
    <w:rsid w:val="00286B07"/>
    <w:rsid w:val="00424B95"/>
    <w:rsid w:val="00472CE8"/>
    <w:rsid w:val="004D3666"/>
    <w:rsid w:val="005B7E1B"/>
    <w:rsid w:val="005E2819"/>
    <w:rsid w:val="0060280A"/>
    <w:rsid w:val="00675583"/>
    <w:rsid w:val="00804E7C"/>
    <w:rsid w:val="00974071"/>
    <w:rsid w:val="00C83ECD"/>
    <w:rsid w:val="00CE15BC"/>
    <w:rsid w:val="00D73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05A83B"/>
  <w15:chartTrackingRefBased/>
  <w15:docId w15:val="{F089A1D0-166A-4393-B635-99F204339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B7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B7E1B"/>
  </w:style>
  <w:style w:type="paragraph" w:styleId="Fuzeile">
    <w:name w:val="footer"/>
    <w:basedOn w:val="Standard"/>
    <w:link w:val="FuzeileZchn"/>
    <w:uiPriority w:val="99"/>
    <w:unhideWhenUsed/>
    <w:rsid w:val="005B7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B7E1B"/>
  </w:style>
  <w:style w:type="paragraph" w:styleId="Funotentext">
    <w:name w:val="footnote text"/>
    <w:basedOn w:val="Standard"/>
    <w:link w:val="FunotentextZchn"/>
    <w:uiPriority w:val="99"/>
    <w:semiHidden/>
    <w:unhideWhenUsed/>
    <w:rsid w:val="005B7E1B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B7E1B"/>
    <w:rPr>
      <w:sz w:val="20"/>
      <w:szCs w:val="20"/>
    </w:rPr>
  </w:style>
  <w:style w:type="character" w:styleId="Funotenzeichen">
    <w:name w:val="footnote reference"/>
    <w:basedOn w:val="Absatz-Standardschriftart"/>
    <w:unhideWhenUsed/>
    <w:rsid w:val="005B7E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C66E1-CF78-44CA-9130-30F92D9CE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Wirz</dc:creator>
  <cp:keywords/>
  <dc:description/>
  <cp:lastModifiedBy>Matthias Wirz</cp:lastModifiedBy>
  <cp:revision>2</cp:revision>
  <dcterms:created xsi:type="dcterms:W3CDTF">2026-08-12T14:18:00Z</dcterms:created>
  <dcterms:modified xsi:type="dcterms:W3CDTF">2026-08-12T14:18:00Z</dcterms:modified>
</cp:coreProperties>
</file>